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A5" w:rsidRDefault="008A7BE9" w:rsidP="009650A5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="008E230C"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D3122A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</w:p>
    <w:p w:rsidR="007F41D5" w:rsidRDefault="001303F2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№   </w:t>
      </w:r>
      <w:r w:rsidR="009650A5" w:rsidRPr="00615023">
        <w:rPr>
          <w:rFonts w:ascii="Times New Roman" w:hAnsi="Times New Roman"/>
          <w:bCs/>
          <w:sz w:val="24"/>
          <w:szCs w:val="24"/>
        </w:rPr>
        <w:t xml:space="preserve"> от</w:t>
      </w:r>
      <w:r w:rsidR="009650A5"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proofErr w:type="gramStart"/>
      <w:r w:rsidR="009650A5" w:rsidRPr="00615023">
        <w:rPr>
          <w:rFonts w:ascii="Times New Roman" w:hAnsi="Times New Roman"/>
          <w:bCs/>
          <w:sz w:val="24"/>
          <w:szCs w:val="24"/>
        </w:rPr>
        <w:t>«</w:t>
      </w:r>
      <w:r w:rsidR="00280FD9">
        <w:rPr>
          <w:rFonts w:ascii="Times New Roman" w:hAnsi="Times New Roman"/>
          <w:bCs/>
          <w:sz w:val="24"/>
          <w:szCs w:val="24"/>
        </w:rPr>
        <w:t xml:space="preserve">  </w:t>
      </w:r>
      <w:r w:rsidR="0047448B" w:rsidRPr="001138FF">
        <w:rPr>
          <w:rFonts w:ascii="Times New Roman" w:hAnsi="Times New Roman"/>
          <w:bCs/>
          <w:sz w:val="24"/>
          <w:szCs w:val="24"/>
        </w:rPr>
        <w:t>»</w:t>
      </w:r>
      <w:proofErr w:type="gramEnd"/>
      <w:r w:rsidR="001138FF">
        <w:rPr>
          <w:rFonts w:ascii="Times New Roman" w:hAnsi="Times New Roman"/>
          <w:bCs/>
          <w:sz w:val="24"/>
          <w:szCs w:val="24"/>
        </w:rPr>
        <w:t xml:space="preserve"> </w:t>
      </w:r>
      <w:r w:rsidR="003D00D5">
        <w:rPr>
          <w:rFonts w:ascii="Times New Roman" w:hAnsi="Times New Roman"/>
          <w:bCs/>
          <w:sz w:val="24"/>
          <w:szCs w:val="24"/>
        </w:rPr>
        <w:t xml:space="preserve">     </w:t>
      </w:r>
      <w:r w:rsidR="00280FD9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0F56DB">
        <w:rPr>
          <w:rFonts w:ascii="Times New Roman" w:hAnsi="Times New Roman"/>
          <w:bCs/>
          <w:sz w:val="24"/>
          <w:szCs w:val="24"/>
        </w:rPr>
        <w:t xml:space="preserve"> </w:t>
      </w:r>
      <w:r w:rsidR="009650A5" w:rsidRPr="00615023">
        <w:rPr>
          <w:rFonts w:ascii="Times New Roman" w:hAnsi="Times New Roman"/>
          <w:bCs/>
          <w:sz w:val="24"/>
          <w:szCs w:val="24"/>
        </w:rPr>
        <w:t>г.</w:t>
      </w:r>
      <w:r w:rsidR="009650A5">
        <w:rPr>
          <w:rFonts w:ascii="Times New Roman" w:hAnsi="Times New Roman"/>
          <w:bCs/>
          <w:sz w:val="24"/>
          <w:szCs w:val="24"/>
        </w:rPr>
        <w:t xml:space="preserve"> </w:t>
      </w:r>
    </w:p>
    <w:p w:rsidR="009650A5" w:rsidRPr="00CD068D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 w:rsidR="001138F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</w:t>
      </w:r>
      <w:proofErr w:type="gramStart"/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1138FF"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proofErr w:type="gramEnd"/>
      <w:r w:rsidR="003D00D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="00155658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8B459B" w:rsidRPr="001138FF"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8744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3D00D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</w:t>
      </w:r>
      <w:r w:rsidR="00280FD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7F41D5" w:rsidRPr="001138FF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="001303F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="007F41D5" w:rsidRPr="001138F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9650A5" w:rsidRDefault="009650A5" w:rsidP="009650A5">
      <w:pPr>
        <w:widowControl w:val="0"/>
        <w:tabs>
          <w:tab w:val="left" w:pos="180"/>
        </w:tabs>
        <w:snapToGrid w:val="0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4B2F">
        <w:rPr>
          <w:rFonts w:ascii="Times New Roman" w:hAnsi="Times New Roman"/>
          <w:b/>
          <w:spacing w:val="2"/>
          <w:sz w:val="24"/>
          <w:szCs w:val="24"/>
          <w:lang w:eastAsia="ru-RU"/>
        </w:rPr>
        <w:t>Публичное акционерное общество «Якутскэнерго» (ПАО «Якутскэнерго»),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</w:t>
      </w:r>
      <w:r w:rsidRPr="00615023">
        <w:rPr>
          <w:rFonts w:ascii="Times New Roman" w:hAnsi="Times New Roman"/>
          <w:b/>
          <w:sz w:val="24"/>
          <w:szCs w:val="24"/>
          <w:lang w:eastAsia="ru-RU"/>
        </w:rPr>
        <w:t>«Покупатель»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425A0">
        <w:rPr>
          <w:rFonts w:ascii="Times New Roman" w:hAnsi="Times New Roman"/>
          <w:sz w:val="24"/>
          <w:szCs w:val="24"/>
        </w:rPr>
        <w:t xml:space="preserve">в лице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Заместителя Генерального директора по управлению ресурсами Разживина Леонида Владимировича, действующего на основании Доверенности № bccdef85-2f74-4263-9927-8bdcde751133 от 02.06.2026 г.</w:t>
      </w:r>
      <w:r w:rsidR="0001623C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одной стороны</w:t>
      </w:r>
      <w:r w:rsidR="0001623C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1303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      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        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303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» (     «           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»),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именуемое в дальнейшем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«Поставщик»,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в лице</w:t>
      </w:r>
      <w:r w:rsidR="001303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3D00D5" w:rsidRPr="003D00D5">
        <w:rPr>
          <w:rFonts w:ascii="Times New Roman" w:hAnsi="Times New Roman"/>
          <w:bCs/>
          <w:sz w:val="24"/>
          <w:szCs w:val="24"/>
        </w:rPr>
        <w:t>,</w:t>
      </w:r>
      <w:r w:rsidRPr="00615023">
        <w:rPr>
          <w:rFonts w:ascii="Times New Roman" w:hAnsi="Times New Roman"/>
          <w:b/>
          <w:sz w:val="24"/>
          <w:szCs w:val="24"/>
        </w:rPr>
        <w:t xml:space="preserve"> </w:t>
      </w:r>
      <w:r w:rsidR="002D5202">
        <w:rPr>
          <w:rFonts w:ascii="Times New Roman" w:hAnsi="Times New Roman"/>
          <w:sz w:val="24"/>
          <w:szCs w:val="24"/>
        </w:rPr>
        <w:t>действующего на основании</w:t>
      </w:r>
      <w:r w:rsidR="001303F2">
        <w:rPr>
          <w:rFonts w:ascii="Times New Roman" w:hAnsi="Times New Roman"/>
          <w:sz w:val="24"/>
          <w:szCs w:val="24"/>
        </w:rPr>
        <w:t xml:space="preserve">        </w:t>
      </w:r>
      <w:r w:rsidRPr="00615023">
        <w:rPr>
          <w:rFonts w:ascii="Times New Roman" w:hAnsi="Times New Roman"/>
          <w:sz w:val="24"/>
          <w:szCs w:val="24"/>
          <w:lang w:eastAsia="ru-RU"/>
        </w:rPr>
        <w:t>, с другой стороны, далее совместно именуемые «Стороны»,</w:t>
      </w:r>
      <w:r w:rsidRPr="00615023">
        <w:rPr>
          <w:rFonts w:ascii="Times New Roman" w:hAnsi="Times New Roman"/>
          <w:spacing w:val="2"/>
          <w:sz w:val="24"/>
          <w:szCs w:val="24"/>
          <w:lang w:eastAsia="ru-RU"/>
        </w:rPr>
        <w:t xml:space="preserve"> а по отдельности «Сторона», </w:t>
      </w:r>
      <w:r w:rsidRPr="00615023">
        <w:rPr>
          <w:rFonts w:ascii="Times New Roman" w:hAnsi="Times New Roman"/>
          <w:sz w:val="24"/>
          <w:szCs w:val="24"/>
          <w:lang w:eastAsia="ru-RU"/>
        </w:rPr>
        <w:t>в целях обеспечения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2F4B2F">
        <w:rPr>
          <w:rFonts w:ascii="Times New Roman" w:hAnsi="Times New Roman"/>
          <w:i/>
          <w:sz w:val="24"/>
          <w:szCs w:val="24"/>
          <w:lang w:eastAsia="ru-RU"/>
        </w:rPr>
        <w:t>ПАО «Якутскэнерго»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и собственниками, в том числе конечными бенефициарами, </w:t>
      </w:r>
      <w:r w:rsidR="001303F2">
        <w:rPr>
          <w:rFonts w:ascii="Times New Roman" w:hAnsi="Times New Roman"/>
          <w:sz w:val="24"/>
          <w:szCs w:val="24"/>
        </w:rPr>
        <w:t xml:space="preserve">   </w:t>
      </w:r>
      <w:r w:rsidRPr="002F4B2F">
        <w:rPr>
          <w:rFonts w:ascii="Times New Roman" w:hAnsi="Times New Roman"/>
          <w:sz w:val="24"/>
          <w:szCs w:val="24"/>
        </w:rPr>
        <w:t>«</w:t>
      </w:r>
      <w:r w:rsidR="001303F2">
        <w:rPr>
          <w:rFonts w:ascii="Times New Roman" w:hAnsi="Times New Roman"/>
          <w:sz w:val="24"/>
          <w:szCs w:val="24"/>
        </w:rPr>
        <w:t xml:space="preserve">         </w:t>
      </w:r>
      <w:r w:rsidRPr="002F4B2F">
        <w:rPr>
          <w:rFonts w:ascii="Times New Roman" w:hAnsi="Times New Roman"/>
          <w:sz w:val="24"/>
          <w:szCs w:val="24"/>
        </w:rPr>
        <w:t>»</w:t>
      </w:r>
      <w:r w:rsidRPr="002F4B2F">
        <w:rPr>
          <w:rFonts w:ascii="Times New Roman" w:hAnsi="Times New Roman"/>
          <w:sz w:val="24"/>
          <w:szCs w:val="24"/>
          <w:lang w:eastAsia="ru-RU"/>
        </w:rPr>
        <w:t>, заключили настоящее дополнительное соглашение (далее – «Согла</w:t>
      </w:r>
      <w:r w:rsidR="001303F2">
        <w:rPr>
          <w:rFonts w:ascii="Times New Roman" w:hAnsi="Times New Roman"/>
          <w:sz w:val="24"/>
          <w:szCs w:val="24"/>
          <w:lang w:eastAsia="ru-RU"/>
        </w:rPr>
        <w:t xml:space="preserve">шение») к Договору №        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>от «</w:t>
      </w:r>
      <w:r w:rsidR="00C17E90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="00BE5D20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FD371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D00D5">
        <w:rPr>
          <w:rFonts w:ascii="Times New Roman" w:hAnsi="Times New Roman"/>
          <w:bCs/>
          <w:sz w:val="24"/>
          <w:szCs w:val="24"/>
          <w:lang w:eastAsia="ru-RU"/>
        </w:rPr>
        <w:t xml:space="preserve">         </w:t>
      </w:r>
      <w:r w:rsidR="00BE5D2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F4B2F">
        <w:rPr>
          <w:rFonts w:ascii="Times New Roman" w:hAnsi="Times New Roman"/>
          <w:bCs/>
          <w:sz w:val="24"/>
          <w:szCs w:val="24"/>
          <w:lang w:eastAsia="ru-RU"/>
        </w:rPr>
        <w:t xml:space="preserve">г. (далее – «Договор») </w:t>
      </w:r>
      <w:r w:rsidRPr="002F4B2F">
        <w:rPr>
          <w:rFonts w:ascii="Times New Roman" w:hAnsi="Times New Roman"/>
          <w:sz w:val="24"/>
          <w:szCs w:val="24"/>
          <w:lang w:eastAsia="ru-RU"/>
        </w:rPr>
        <w:t>о нижеследующем:</w:t>
      </w: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187916" w:rsidRPr="00491B62">
          <w:rPr>
            <w:rStyle w:val="a9"/>
            <w:rFonts w:ascii="Times New Roman" w:hAnsi="Times New Roman"/>
            <w:sz w:val="24"/>
            <w:szCs w:val="24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10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9650A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10.3, 10.4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73E2F" w:rsidRPr="009509B7" w:rsidRDefault="00F73E2F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Соглашение заключается в электронной форме с использованием программно-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F73E2F" w:rsidRPr="009509B7" w:rsidRDefault="00F73E2F" w:rsidP="009509B7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73E2F" w:rsidRPr="009509B7" w:rsidRDefault="00F73E2F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F73E2F" w:rsidRPr="009509B7" w:rsidRDefault="00F73E2F" w:rsidP="009509B7">
      <w:pPr>
        <w:pStyle w:val="a7"/>
        <w:widowControl w:val="0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7.1. 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Приложение № 1 - Форма документа «Сведения о цепочке собственников, включая бенефициаров (в том числе конечных)»; </w:t>
      </w:r>
    </w:p>
    <w:p w:rsidR="00F73E2F" w:rsidRPr="009509B7" w:rsidRDefault="00F73E2F" w:rsidP="009509B7">
      <w:pPr>
        <w:pStyle w:val="a7"/>
        <w:widowControl w:val="0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7.2. 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>Приложение № 2 - Форма документа «Согласие на передачу персональных и иных охраняемых законом данных».</w:t>
      </w:r>
    </w:p>
    <w:p w:rsidR="008E230C" w:rsidRPr="00014404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789"/>
        <w:gridCol w:w="5134"/>
      </w:tblGrid>
      <w:tr w:rsidR="001D275B" w:rsidRPr="00195723" w:rsidTr="001E1760"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5134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1D275B" w:rsidRPr="00195723" w:rsidTr="001E1760">
        <w:trPr>
          <w:trHeight w:val="4698"/>
        </w:trPr>
        <w:tc>
          <w:tcPr>
            <w:tcW w:w="4789" w:type="dxa"/>
            <w:shd w:val="clear" w:color="auto" w:fill="auto"/>
          </w:tcPr>
          <w:tbl>
            <w:tblPr>
              <w:tblW w:w="4573" w:type="dxa"/>
              <w:tblLook w:val="01E0" w:firstRow="1" w:lastRow="1" w:firstColumn="1" w:lastColumn="1" w:noHBand="0" w:noVBand="0"/>
            </w:tblPr>
            <w:tblGrid>
              <w:gridCol w:w="4573"/>
            </w:tblGrid>
            <w:tr w:rsidR="001D275B" w:rsidRPr="00F06724" w:rsidTr="007A1FB5">
              <w:tc>
                <w:tcPr>
                  <w:tcW w:w="4573" w:type="dxa"/>
                  <w:shd w:val="clear" w:color="auto" w:fill="auto"/>
                </w:tcPr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Публичное акционерное общество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«Якутскэнерго» (ПАО «Якутскэнерго»)</w:t>
                  </w:r>
                </w:p>
                <w:p w:rsidR="0094591D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Юридический адрес: 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Почтовый адрес: 677001, Республика Саха (Якутия), г. Якутск, ул.Ф.Попова,14.</w:t>
                  </w:r>
                </w:p>
                <w:p w:rsidR="001D275B" w:rsidRPr="00F06724" w:rsidRDefault="0048592D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ОКПО 00130576</w:t>
                  </w:r>
                  <w:r w:rsidR="001D275B" w:rsidRPr="00F06724">
                    <w:rPr>
                      <w:rFonts w:ascii="Times New Roman" w:hAnsi="Times New Roman"/>
                    </w:rPr>
                    <w:t xml:space="preserve"> ОКОНХ 11170 11180</w:t>
                  </w:r>
                </w:p>
                <w:p w:rsidR="001D275B" w:rsidRPr="00F06724" w:rsidRDefault="0048592D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ИНН </w:t>
                  </w:r>
                  <w:r w:rsidR="007164A5">
                    <w:rPr>
                      <w:rFonts w:ascii="Times New Roman" w:hAnsi="Times New Roman"/>
                    </w:rPr>
                    <w:t xml:space="preserve">1435028701 </w:t>
                  </w:r>
                  <w:r w:rsidR="007164A5" w:rsidRPr="00F06724">
                    <w:rPr>
                      <w:rFonts w:ascii="Times New Roman" w:hAnsi="Times New Roman"/>
                    </w:rPr>
                    <w:t>КПП</w:t>
                  </w:r>
                  <w:r w:rsidR="001D275B" w:rsidRPr="00F06724">
                    <w:rPr>
                      <w:rFonts w:ascii="Times New Roman" w:hAnsi="Times New Roman"/>
                    </w:rPr>
                    <w:t xml:space="preserve"> 775050001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Р/с 40702810776000002894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Якутское отделение №8603 ПАО «СБЕРБАНК» г. Якутск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К/с 30101810400000000609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БИК 049805609</w:t>
                  </w:r>
                </w:p>
                <w:p w:rsidR="0048592D" w:rsidRDefault="008B6E99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Телефон</w:t>
                  </w:r>
                  <w:r w:rsidR="007D00F3">
                    <w:rPr>
                      <w:rFonts w:ascii="Times New Roman" w:hAnsi="Times New Roman"/>
                    </w:rPr>
                    <w:t>:</w:t>
                  </w:r>
                  <w:r w:rsidRPr="00F06724">
                    <w:rPr>
                      <w:rFonts w:ascii="Times New Roman" w:hAnsi="Times New Roman"/>
                    </w:rPr>
                    <w:t xml:space="preserve"> </w:t>
                  </w:r>
                  <w:r w:rsidR="007D00F3">
                    <w:rPr>
                      <w:rFonts w:ascii="Times New Roman" w:hAnsi="Times New Roman"/>
                    </w:rPr>
                    <w:t>+7</w:t>
                  </w:r>
                  <w:r w:rsidRPr="00F06724">
                    <w:rPr>
                      <w:rFonts w:ascii="Times New Roman" w:hAnsi="Times New Roman"/>
                    </w:rPr>
                    <w:t xml:space="preserve">(4112) 21-13-55 </w:t>
                  </w:r>
                  <w:r w:rsidR="007D00F3">
                    <w:rPr>
                      <w:rFonts w:ascii="Times New Roman" w:hAnsi="Times New Roman"/>
                    </w:rPr>
                    <w:t xml:space="preserve">  </w:t>
                  </w:r>
                </w:p>
                <w:p w:rsidR="0048592D" w:rsidRDefault="0048592D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</w:t>
                  </w:r>
                  <w:r w:rsidR="007D00F3">
                    <w:rPr>
                      <w:rFonts w:ascii="Times New Roman" w:hAnsi="Times New Roman"/>
                    </w:rPr>
                    <w:t>+7</w:t>
                  </w:r>
                  <w:r>
                    <w:rPr>
                      <w:rFonts w:ascii="Times New Roman" w:hAnsi="Times New Roman"/>
                    </w:rPr>
                    <w:t>(4112) 21-13-50</w:t>
                  </w:r>
                  <w:r w:rsidR="008B6E99" w:rsidRPr="00F06724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8B6E99" w:rsidRPr="00F06724" w:rsidRDefault="0048592D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+7</w:t>
                  </w:r>
                  <w:r w:rsidR="008B6E99" w:rsidRPr="00F06724">
                    <w:rPr>
                      <w:rFonts w:ascii="Times New Roman" w:hAnsi="Times New Roman"/>
                    </w:rPr>
                    <w:t>(4112) 21-13-51</w:t>
                  </w:r>
                </w:p>
                <w:p w:rsidR="008B6E99" w:rsidRPr="00F06724" w:rsidRDefault="008B6E99" w:rsidP="007A1FB5">
                  <w:pPr>
                    <w:spacing w:after="0" w:line="240" w:lineRule="auto"/>
                    <w:rPr>
                      <w:rStyle w:val="a9"/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Эл. почта: </w:t>
                  </w:r>
                  <w:hyperlink r:id="rId8" w:history="1"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inform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@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yakutskenergo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.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ru</w:t>
                    </w:r>
                  </w:hyperlink>
                </w:p>
                <w:p w:rsidR="007A1FB5" w:rsidRPr="00F06724" w:rsidRDefault="007A1FB5" w:rsidP="007A1FB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275B" w:rsidRPr="00F06724" w:rsidRDefault="001D275B" w:rsidP="001D27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4" w:type="dxa"/>
            <w:shd w:val="clear" w:color="auto" w:fill="auto"/>
          </w:tcPr>
          <w:p w:rsidR="003D00D5" w:rsidRPr="0048521B" w:rsidRDefault="003D00D5" w:rsidP="0048521B">
            <w:pPr>
              <w:spacing w:after="0" w:line="240" w:lineRule="auto"/>
              <w:ind w:right="-248"/>
              <w:rPr>
                <w:rFonts w:ascii="Times New Roman" w:hAnsi="Times New Roman"/>
                <w:b/>
              </w:rPr>
            </w:pPr>
          </w:p>
          <w:p w:rsidR="00C17E90" w:rsidRDefault="00E90027" w:rsidP="00C17E90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Юридический адрес: </w:t>
            </w:r>
          </w:p>
          <w:p w:rsidR="001303F2" w:rsidRDefault="001303F2" w:rsidP="00C17E9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7E90" w:rsidRDefault="00E90027" w:rsidP="00C17E90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>Почтовый адрес</w:t>
            </w:r>
            <w:r w:rsidR="0036012E">
              <w:rPr>
                <w:rFonts w:ascii="Times New Roman" w:hAnsi="Times New Roman"/>
              </w:rPr>
              <w:t xml:space="preserve">: </w:t>
            </w:r>
          </w:p>
          <w:p w:rsidR="001303F2" w:rsidRDefault="001303F2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0F1B" w:rsidRDefault="007D3DAC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3DAC">
              <w:rPr>
                <w:rFonts w:ascii="Times New Roman" w:hAnsi="Times New Roman"/>
              </w:rPr>
              <w:t xml:space="preserve">ОГРН </w:t>
            </w:r>
          </w:p>
          <w:p w:rsidR="001303F2" w:rsidRDefault="001303F2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D3DAC" w:rsidRDefault="007D3DAC" w:rsidP="00E9002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D3DAC">
              <w:rPr>
                <w:rFonts w:ascii="Times New Roman" w:hAnsi="Times New Roman"/>
              </w:rPr>
              <w:t xml:space="preserve">ИНН </w:t>
            </w:r>
            <w:r w:rsidR="001303F2">
              <w:rPr>
                <w:rFonts w:ascii="Times New Roman" w:hAnsi="Times New Roman"/>
              </w:rPr>
              <w:t xml:space="preserve"> </w:t>
            </w:r>
            <w:r w:rsidR="00090F1B" w:rsidRPr="00090F1B">
              <w:rPr>
                <w:rFonts w:ascii="Times New Roman" w:hAnsi="Times New Roman"/>
              </w:rPr>
              <w:t>КПП</w:t>
            </w:r>
            <w:proofErr w:type="gramEnd"/>
            <w:r w:rsidR="00090F1B" w:rsidRPr="00090F1B">
              <w:rPr>
                <w:rFonts w:ascii="Times New Roman" w:hAnsi="Times New Roman"/>
              </w:rPr>
              <w:t xml:space="preserve"> </w:t>
            </w:r>
          </w:p>
          <w:p w:rsidR="00090F1B" w:rsidRPr="00090F1B" w:rsidRDefault="00FC3B42" w:rsidP="00090F1B">
            <w:pPr>
              <w:spacing w:after="0" w:line="240" w:lineRule="auto"/>
              <w:rPr>
                <w:rFonts w:ascii="Times New Roman" w:hAnsi="Times New Roman"/>
              </w:rPr>
            </w:pPr>
            <w:r w:rsidRPr="00C9287A">
              <w:rPr>
                <w:rFonts w:ascii="Times New Roman" w:hAnsi="Times New Roman"/>
              </w:rPr>
              <w:t xml:space="preserve">Р/с </w:t>
            </w:r>
          </w:p>
          <w:p w:rsidR="00090F1B" w:rsidRDefault="00E90027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287A">
              <w:rPr>
                <w:rFonts w:ascii="Times New Roman" w:hAnsi="Times New Roman"/>
              </w:rPr>
              <w:t xml:space="preserve">К/с </w:t>
            </w:r>
          </w:p>
          <w:p w:rsidR="00C17E90" w:rsidRDefault="00FC3B42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287A">
              <w:rPr>
                <w:rFonts w:ascii="Times New Roman" w:hAnsi="Times New Roman"/>
              </w:rPr>
              <w:t xml:space="preserve">БИК </w:t>
            </w:r>
          </w:p>
          <w:p w:rsidR="0094591D" w:rsidRDefault="0094591D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D275B" w:rsidRPr="00F06724" w:rsidRDefault="007E5C3F" w:rsidP="001303F2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>Телефон</w:t>
            </w:r>
            <w:r w:rsidR="007D00F3" w:rsidRPr="00C17E90">
              <w:rPr>
                <w:rFonts w:ascii="Times New Roman" w:hAnsi="Times New Roman"/>
              </w:rPr>
              <w:t>:</w:t>
            </w:r>
            <w:r w:rsidRPr="00C17E90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A03195" w:rsidRDefault="001D275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E4CE8" w:rsidRDefault="00090F1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9B0DE6">
              <w:rPr>
                <w:rFonts w:ascii="Times New Roman" w:hAnsi="Times New Roman"/>
                <w:sz w:val="24"/>
                <w:szCs w:val="24"/>
              </w:rPr>
              <w:t>Г</w:t>
            </w:r>
            <w:r w:rsidR="00010D38">
              <w:rPr>
                <w:rFonts w:ascii="Times New Roman" w:hAnsi="Times New Roman"/>
                <w:sz w:val="24"/>
                <w:szCs w:val="24"/>
              </w:rPr>
              <w:t>енеральн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A03195">
              <w:rPr>
                <w:rFonts w:ascii="Times New Roman" w:hAnsi="Times New Roman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90F1B" w:rsidRDefault="00090F1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управлению ресурсами</w:t>
            </w:r>
          </w:p>
          <w:p w:rsidR="004425A0" w:rsidRPr="003E4CE8" w:rsidRDefault="004425A0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3D00D5">
            <w:pPr>
              <w:spacing w:after="0" w:line="180" w:lineRule="atLeast"/>
              <w:ind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1303F2" w:rsidRPr="001D275B" w:rsidRDefault="00E90027" w:rsidP="001303F2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797A" w:rsidRPr="001D275B" w:rsidRDefault="009C797A" w:rsidP="00090F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090F1B">
              <w:rPr>
                <w:rFonts w:ascii="Times New Roman" w:hAnsi="Times New Roman"/>
                <w:sz w:val="24"/>
                <w:szCs w:val="24"/>
              </w:rPr>
              <w:t>Л.В. Разживин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CE8" w:rsidRPr="003E4CE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965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485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03F2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30C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 w:rsidSect="00084867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1B" w:rsidRDefault="0048521B" w:rsidP="008E230C">
      <w:pPr>
        <w:spacing w:after="0" w:line="240" w:lineRule="auto"/>
      </w:pPr>
      <w:r>
        <w:separator/>
      </w:r>
    </w:p>
  </w:endnote>
  <w:endnote w:type="continuationSeparator" w:id="0">
    <w:p w:rsidR="0048521B" w:rsidRDefault="0048521B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1B" w:rsidRDefault="0048521B" w:rsidP="008E230C">
      <w:pPr>
        <w:spacing w:after="0" w:line="240" w:lineRule="auto"/>
      </w:pPr>
      <w:r>
        <w:separator/>
      </w:r>
    </w:p>
  </w:footnote>
  <w:footnote w:type="continuationSeparator" w:id="0">
    <w:p w:rsidR="0048521B" w:rsidRDefault="0048521B" w:rsidP="008E230C">
      <w:pPr>
        <w:spacing w:after="0" w:line="240" w:lineRule="auto"/>
      </w:pPr>
      <w:r>
        <w:continuationSeparator/>
      </w:r>
    </w:p>
  </w:footnote>
  <w:footnote w:id="1">
    <w:p w:rsidR="0048521B" w:rsidRPr="00CC6784" w:rsidRDefault="004852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48521B" w:rsidRPr="00861ABB" w:rsidRDefault="004852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0D38"/>
    <w:rsid w:val="00012DB9"/>
    <w:rsid w:val="00014404"/>
    <w:rsid w:val="0001623C"/>
    <w:rsid w:val="00030A6D"/>
    <w:rsid w:val="00034EA7"/>
    <w:rsid w:val="00057874"/>
    <w:rsid w:val="00063D67"/>
    <w:rsid w:val="00084867"/>
    <w:rsid w:val="00090F1B"/>
    <w:rsid w:val="000C1039"/>
    <w:rsid w:val="000C4821"/>
    <w:rsid w:val="000D06C9"/>
    <w:rsid w:val="000F56DB"/>
    <w:rsid w:val="000F73F3"/>
    <w:rsid w:val="001138FF"/>
    <w:rsid w:val="001303F2"/>
    <w:rsid w:val="00155658"/>
    <w:rsid w:val="00187916"/>
    <w:rsid w:val="001953CB"/>
    <w:rsid w:val="001A1D8B"/>
    <w:rsid w:val="001B1DD8"/>
    <w:rsid w:val="001D275B"/>
    <w:rsid w:val="001E1760"/>
    <w:rsid w:val="001F4085"/>
    <w:rsid w:val="002003CC"/>
    <w:rsid w:val="002206CE"/>
    <w:rsid w:val="00247E5E"/>
    <w:rsid w:val="002644B3"/>
    <w:rsid w:val="00265FD0"/>
    <w:rsid w:val="00271A6B"/>
    <w:rsid w:val="00280FD9"/>
    <w:rsid w:val="002815D9"/>
    <w:rsid w:val="00281F27"/>
    <w:rsid w:val="00286DCF"/>
    <w:rsid w:val="002D5202"/>
    <w:rsid w:val="002E726A"/>
    <w:rsid w:val="002F3ADC"/>
    <w:rsid w:val="00303732"/>
    <w:rsid w:val="00312A16"/>
    <w:rsid w:val="00313EF7"/>
    <w:rsid w:val="00317CBE"/>
    <w:rsid w:val="00347D87"/>
    <w:rsid w:val="0036012E"/>
    <w:rsid w:val="003665EE"/>
    <w:rsid w:val="003725B5"/>
    <w:rsid w:val="00395D24"/>
    <w:rsid w:val="003D00D5"/>
    <w:rsid w:val="003E4CE8"/>
    <w:rsid w:val="004425A0"/>
    <w:rsid w:val="0047448B"/>
    <w:rsid w:val="0048521B"/>
    <w:rsid w:val="0048592D"/>
    <w:rsid w:val="00490C49"/>
    <w:rsid w:val="004C3DD9"/>
    <w:rsid w:val="004F5885"/>
    <w:rsid w:val="005046D4"/>
    <w:rsid w:val="005157E4"/>
    <w:rsid w:val="00570F85"/>
    <w:rsid w:val="0061184F"/>
    <w:rsid w:val="00625B00"/>
    <w:rsid w:val="0065082E"/>
    <w:rsid w:val="00670503"/>
    <w:rsid w:val="00685FD9"/>
    <w:rsid w:val="006C79D1"/>
    <w:rsid w:val="006E548C"/>
    <w:rsid w:val="007164A5"/>
    <w:rsid w:val="00722AA4"/>
    <w:rsid w:val="00743B95"/>
    <w:rsid w:val="0074446E"/>
    <w:rsid w:val="007802BE"/>
    <w:rsid w:val="007A1D0D"/>
    <w:rsid w:val="007A1FB5"/>
    <w:rsid w:val="007B4DF2"/>
    <w:rsid w:val="007D00F3"/>
    <w:rsid w:val="007D3DAC"/>
    <w:rsid w:val="007E0452"/>
    <w:rsid w:val="007E5C3F"/>
    <w:rsid w:val="007E6079"/>
    <w:rsid w:val="007F3CC1"/>
    <w:rsid w:val="007F41D5"/>
    <w:rsid w:val="00805020"/>
    <w:rsid w:val="00824C90"/>
    <w:rsid w:val="00826ED1"/>
    <w:rsid w:val="00834465"/>
    <w:rsid w:val="00861ABB"/>
    <w:rsid w:val="0087440E"/>
    <w:rsid w:val="00883C0A"/>
    <w:rsid w:val="0088446E"/>
    <w:rsid w:val="008A7BE9"/>
    <w:rsid w:val="008B459B"/>
    <w:rsid w:val="008B4661"/>
    <w:rsid w:val="008B6E99"/>
    <w:rsid w:val="008C7B15"/>
    <w:rsid w:val="008D7BCD"/>
    <w:rsid w:val="008E230C"/>
    <w:rsid w:val="00931B71"/>
    <w:rsid w:val="00941F2B"/>
    <w:rsid w:val="0094591D"/>
    <w:rsid w:val="00946A35"/>
    <w:rsid w:val="009509B7"/>
    <w:rsid w:val="00954B5D"/>
    <w:rsid w:val="009650A5"/>
    <w:rsid w:val="00967F8F"/>
    <w:rsid w:val="009A2C16"/>
    <w:rsid w:val="009B0DE6"/>
    <w:rsid w:val="009B3A63"/>
    <w:rsid w:val="009B637D"/>
    <w:rsid w:val="009C797A"/>
    <w:rsid w:val="00A03195"/>
    <w:rsid w:val="00A03627"/>
    <w:rsid w:val="00A17D6D"/>
    <w:rsid w:val="00A45272"/>
    <w:rsid w:val="00A73C66"/>
    <w:rsid w:val="00A756EF"/>
    <w:rsid w:val="00A87653"/>
    <w:rsid w:val="00AA5806"/>
    <w:rsid w:val="00AE0DB8"/>
    <w:rsid w:val="00B25CAB"/>
    <w:rsid w:val="00B26674"/>
    <w:rsid w:val="00B434F2"/>
    <w:rsid w:val="00B5019A"/>
    <w:rsid w:val="00B670E9"/>
    <w:rsid w:val="00B70B34"/>
    <w:rsid w:val="00B72FCC"/>
    <w:rsid w:val="00B86369"/>
    <w:rsid w:val="00BB0C9E"/>
    <w:rsid w:val="00BD655F"/>
    <w:rsid w:val="00BE4EE6"/>
    <w:rsid w:val="00BE5D20"/>
    <w:rsid w:val="00C17E90"/>
    <w:rsid w:val="00C475DA"/>
    <w:rsid w:val="00C53546"/>
    <w:rsid w:val="00C875E4"/>
    <w:rsid w:val="00C9287A"/>
    <w:rsid w:val="00CB11C9"/>
    <w:rsid w:val="00CC6784"/>
    <w:rsid w:val="00CD068D"/>
    <w:rsid w:val="00CD2F58"/>
    <w:rsid w:val="00CE4821"/>
    <w:rsid w:val="00D1093D"/>
    <w:rsid w:val="00D3122A"/>
    <w:rsid w:val="00D9128F"/>
    <w:rsid w:val="00DA379F"/>
    <w:rsid w:val="00DC5494"/>
    <w:rsid w:val="00DD1A06"/>
    <w:rsid w:val="00DE30E9"/>
    <w:rsid w:val="00DE7C26"/>
    <w:rsid w:val="00E26D56"/>
    <w:rsid w:val="00E6380B"/>
    <w:rsid w:val="00E71E1D"/>
    <w:rsid w:val="00E90027"/>
    <w:rsid w:val="00E9185C"/>
    <w:rsid w:val="00E94C48"/>
    <w:rsid w:val="00EA2718"/>
    <w:rsid w:val="00EA5B9B"/>
    <w:rsid w:val="00F00FE3"/>
    <w:rsid w:val="00F06724"/>
    <w:rsid w:val="00F1581E"/>
    <w:rsid w:val="00F72389"/>
    <w:rsid w:val="00F73E2F"/>
    <w:rsid w:val="00F778D0"/>
    <w:rsid w:val="00F810F2"/>
    <w:rsid w:val="00FC3B42"/>
    <w:rsid w:val="00FD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6E07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yakutsk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Радзевичене Кристина Викторовна</cp:lastModifiedBy>
  <cp:revision>77</cp:revision>
  <cp:lastPrinted>2026-01-20T01:55:00Z</cp:lastPrinted>
  <dcterms:created xsi:type="dcterms:W3CDTF">2023-11-13T06:52:00Z</dcterms:created>
  <dcterms:modified xsi:type="dcterms:W3CDTF">2026-06-16T07:11:00Z</dcterms:modified>
</cp:coreProperties>
</file>